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BB6" w:rsidRDefault="000C3BB6">
      <w:r>
        <w:t xml:space="preserve">KAHOOT! INSTRUKCJA TWORZENIA I PRZEPROWADZANIA GIER </w:t>
      </w:r>
    </w:p>
    <w:p w:rsidR="000C3BB6" w:rsidRDefault="000C3BB6">
      <w:r>
        <w:t xml:space="preserve">1. Zaloguj się do </w:t>
      </w:r>
      <w:proofErr w:type="spellStart"/>
      <w:r>
        <w:t>Kahoot</w:t>
      </w:r>
      <w:proofErr w:type="spellEnd"/>
      <w:r>
        <w:t xml:space="preserve">! </w:t>
      </w:r>
    </w:p>
    <w:p w:rsidR="000C3BB6" w:rsidRDefault="000C3BB6">
      <w:r>
        <w:t xml:space="preserve">2. Kliknij w Quiz → pojawi się puste okienko </w:t>
      </w:r>
    </w:p>
    <w:p w:rsidR="000C3BB6" w:rsidRDefault="000C3BB6">
      <w:r>
        <w:t>3. Wpisz w okienko tytuł quizu</w:t>
      </w:r>
    </w:p>
    <w:p w:rsidR="000C3BB6" w:rsidRDefault="000C3BB6">
      <w:r>
        <w:t xml:space="preserve"> 4. Wpisz pytanie w okienko obok napisu: </w:t>
      </w:r>
      <w:proofErr w:type="spellStart"/>
      <w:r>
        <w:t>Question</w:t>
      </w:r>
      <w:proofErr w:type="spellEnd"/>
      <w:r>
        <w:t xml:space="preserve"> 1 (2,3 </w:t>
      </w:r>
      <w:proofErr w:type="spellStart"/>
      <w:r>
        <w:t>itd</w:t>
      </w:r>
      <w:proofErr w:type="spellEnd"/>
      <w:r>
        <w:t>)</w:t>
      </w:r>
    </w:p>
    <w:p w:rsidR="000C3BB6" w:rsidRDefault="000C3BB6">
      <w:r>
        <w:t xml:space="preserve"> 5. Ustaw limit czasowy przeznaczony na to pytanie </w:t>
      </w:r>
      <w:r>
        <w:softHyphen/>
        <w:t xml:space="preserve"> po prawej stronie </w:t>
      </w:r>
      <w:r>
        <w:softHyphen/>
        <w:t xml:space="preserve"> Time limit, np. 10 sec 6. Wstaw obrazek którego dotyczy pytanie lub jako ilustracja pytania </w:t>
      </w:r>
    </w:p>
    <w:p w:rsidR="000C3BB6" w:rsidRDefault="000C3BB6">
      <w:r>
        <w:t xml:space="preserve">7. U dołu strony wpisz w okienka odpowiedzi </w:t>
      </w:r>
    </w:p>
    <w:p w:rsidR="000C3BB6" w:rsidRDefault="000C3BB6">
      <w:r>
        <w:t xml:space="preserve">8. Żeby zaznaczyć poprawną odpowiedź, kliknij pod nią czerwony przycisk: </w:t>
      </w:r>
      <w:proofErr w:type="spellStart"/>
      <w:r>
        <w:t>Incorrect</w:t>
      </w:r>
      <w:proofErr w:type="spellEnd"/>
      <w:r>
        <w:t xml:space="preserve"> → zmieni się na zielony: </w:t>
      </w:r>
      <w:proofErr w:type="spellStart"/>
      <w:r>
        <w:t>Correct</w:t>
      </w:r>
      <w:proofErr w:type="spellEnd"/>
      <w:r>
        <w:t xml:space="preserve"> </w:t>
      </w:r>
    </w:p>
    <w:p w:rsidR="000C3BB6" w:rsidRDefault="000C3BB6">
      <w:r>
        <w:t xml:space="preserve">9. Żeby dodać kolejne pytanie, kliknij w biały guzik: </w:t>
      </w:r>
      <w:proofErr w:type="spellStart"/>
      <w:r>
        <w:t>Add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</w:t>
      </w:r>
    </w:p>
    <w:p w:rsidR="000C3BB6" w:rsidRDefault="000C3BB6">
      <w:r>
        <w:t xml:space="preserve">10. Po zakończeniu układania pytań, </w:t>
      </w:r>
      <w:proofErr w:type="spellStart"/>
      <w:r>
        <w:t>kilknij</w:t>
      </w:r>
      <w:proofErr w:type="spellEnd"/>
      <w:r>
        <w:t xml:space="preserve"> w zielony guzik: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reorder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</w:p>
    <w:p w:rsidR="000C3BB6" w:rsidRDefault="000C3BB6">
      <w:r>
        <w:t xml:space="preserve">11. Możesz zmienić kolejność pytań przeciągając je w górę/dół </w:t>
      </w:r>
    </w:p>
    <w:p w:rsidR="000C3BB6" w:rsidRDefault="000C3BB6">
      <w:r>
        <w:t xml:space="preserve">12. Kliknij w zielony guzik: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settings</w:t>
      </w:r>
      <w:proofErr w:type="spellEnd"/>
    </w:p>
    <w:p w:rsidR="000C3BB6" w:rsidRDefault="000C3BB6">
      <w:r>
        <w:t xml:space="preserve"> 13. Zmień ustawienia testu: 14. </w:t>
      </w:r>
      <w:r>
        <w:softHyphen/>
        <w:t xml:space="preserve"> wybierz język (Language), </w:t>
      </w:r>
    </w:p>
    <w:p w:rsidR="000C3BB6" w:rsidRDefault="000C3BB6">
      <w:r>
        <w:t xml:space="preserve">15. </w:t>
      </w:r>
      <w:r>
        <w:softHyphen/>
        <w:t xml:space="preserve"> (jeżeli chcesz) zmień ustawienia z prywatnych na publiczne, </w:t>
      </w:r>
    </w:p>
    <w:p w:rsidR="000C3BB6" w:rsidRDefault="000C3BB6">
      <w:r>
        <w:t xml:space="preserve">16. </w:t>
      </w:r>
      <w:r>
        <w:softHyphen/>
        <w:t xml:space="preserve"> wybierz dla kogo jest twój test (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audience</w:t>
      </w:r>
      <w:proofErr w:type="spellEnd"/>
      <w:r>
        <w:t xml:space="preserve">) np. </w:t>
      </w:r>
      <w:proofErr w:type="spellStart"/>
      <w:r>
        <w:t>school</w:t>
      </w:r>
      <w:proofErr w:type="spellEnd"/>
      <w:r>
        <w:t xml:space="preserve"> (szkoła)</w:t>
      </w:r>
    </w:p>
    <w:p w:rsidR="000C3BB6" w:rsidRDefault="000C3BB6">
      <w:r>
        <w:t xml:space="preserve"> 17. Dodaj opis testu: </w:t>
      </w:r>
      <w:proofErr w:type="spellStart"/>
      <w:r>
        <w:t>Description</w:t>
      </w:r>
      <w:proofErr w:type="spellEnd"/>
      <w:r>
        <w:t xml:space="preserve"> </w:t>
      </w:r>
    </w:p>
    <w:p w:rsidR="000C3BB6" w:rsidRDefault="000C3BB6">
      <w:r>
        <w:t xml:space="preserve">18. Ustaw suwakiem poziom trudności: </w:t>
      </w:r>
      <w:proofErr w:type="spellStart"/>
      <w:r>
        <w:t>Beginner</w:t>
      </w:r>
      <w:proofErr w:type="spellEnd"/>
      <w:r>
        <w:t xml:space="preserve"> (początkujący) </w:t>
      </w:r>
      <w:r>
        <w:softHyphen/>
        <w:t xml:space="preserve"> </w:t>
      </w:r>
      <w:proofErr w:type="spellStart"/>
      <w:r>
        <w:t>Intermediate</w:t>
      </w:r>
      <w:proofErr w:type="spellEnd"/>
      <w:r>
        <w:t xml:space="preserve"> (średniozaawansowany) </w:t>
      </w:r>
      <w:r>
        <w:softHyphen/>
        <w:t xml:space="preserve"> Advanced (zaawansowany)</w:t>
      </w:r>
    </w:p>
    <w:p w:rsidR="000C3BB6" w:rsidRDefault="000C3BB6">
      <w:r>
        <w:t xml:space="preserve"> 19. Dodaj </w:t>
      </w:r>
      <w:proofErr w:type="spellStart"/>
      <w:r>
        <w:t>tagi</w:t>
      </w:r>
      <w:proofErr w:type="spellEnd"/>
      <w:r>
        <w:t xml:space="preserve"> </w:t>
      </w:r>
      <w:r>
        <w:softHyphen/>
        <w:t xml:space="preserve"> słowa kluczowe uławiające wyszukanie Twojego quizu, np. Karłowicz, taternik</w:t>
      </w:r>
    </w:p>
    <w:p w:rsidR="000C3BB6" w:rsidRDefault="000C3BB6">
      <w:r>
        <w:t xml:space="preserve">20. Kliknij zielony przycisk: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cover</w:t>
      </w:r>
      <w:proofErr w:type="spellEnd"/>
      <w:r>
        <w:t xml:space="preserve"> image</w:t>
      </w:r>
    </w:p>
    <w:p w:rsidR="000C3BB6" w:rsidRDefault="000C3BB6">
      <w:r>
        <w:t xml:space="preserve"> 21. Możesz (nie musisz) dodać zdjęcie na stronę tytułową swojego testu </w:t>
      </w:r>
    </w:p>
    <w:p w:rsidR="000C3BB6" w:rsidRDefault="000C3BB6">
      <w:r>
        <w:t xml:space="preserve">22. Kliknij zielony przycisk: </w:t>
      </w:r>
      <w:proofErr w:type="spellStart"/>
      <w:r>
        <w:t>Done</w:t>
      </w:r>
      <w:proofErr w:type="spellEnd"/>
      <w:r>
        <w:t xml:space="preserve"> i gotowe :) </w:t>
      </w:r>
    </w:p>
    <w:p w:rsidR="000C3BB6" w:rsidRDefault="000C3BB6">
      <w:r>
        <w:t>23. Rozgrywka</w:t>
      </w:r>
    </w:p>
    <w:p w:rsidR="000C3BB6" w:rsidRDefault="000C3BB6">
      <w:r>
        <w:t xml:space="preserve"> 24. Kliknij fioletowy przycisk: Play </w:t>
      </w:r>
      <w:proofErr w:type="spellStart"/>
      <w:r>
        <w:t>now</w:t>
      </w:r>
      <w:proofErr w:type="spellEnd"/>
      <w:r>
        <w:t xml:space="preserve"> </w:t>
      </w:r>
    </w:p>
    <w:p w:rsidR="000C3BB6" w:rsidRDefault="000C3BB6">
      <w:r>
        <w:t xml:space="preserve">25. Kliknij fioletowy przycisk: </w:t>
      </w:r>
      <w:proofErr w:type="spellStart"/>
      <w:r>
        <w:t>Launch</w:t>
      </w:r>
      <w:proofErr w:type="spellEnd"/>
      <w:r>
        <w:t>, żeby uruchomić quiz</w:t>
      </w:r>
    </w:p>
    <w:p w:rsidR="000C3BB6" w:rsidRDefault="000C3BB6">
      <w:r>
        <w:t xml:space="preserve"> 26. Pojawi się ekran rejestracji uczestników → </w:t>
      </w:r>
      <w:proofErr w:type="spellStart"/>
      <w:r>
        <w:t>uczestncy</w:t>
      </w:r>
      <w:proofErr w:type="spellEnd"/>
      <w:r>
        <w:t>/nauczyciele wchodzą na swoich urządzeniach na stronę kahoot.it, a następnie wpisują numer gry (</w:t>
      </w:r>
      <w:proofErr w:type="spellStart"/>
      <w:r>
        <w:t>game</w:t>
      </w:r>
      <w:proofErr w:type="spellEnd"/>
      <w:r>
        <w:t xml:space="preserve"> pin), który wyświetlił się u góry strony Wejście na stronę ułatwi kod QR (do pobrania pdf bit.ly/1fAdRl7 ) </w:t>
      </w:r>
    </w:p>
    <w:p w:rsidR="000C3BB6" w:rsidRDefault="000C3BB6">
      <w:r>
        <w:t>27. Po wpisaniu numeru gry (</w:t>
      </w:r>
      <w:proofErr w:type="spellStart"/>
      <w:r>
        <w:t>game</w:t>
      </w:r>
      <w:proofErr w:type="spellEnd"/>
      <w:r>
        <w:t xml:space="preserve"> pin) uczniowie muszą wpisać swoją nazwę: imię lub </w:t>
      </w:r>
      <w:proofErr w:type="spellStart"/>
      <w:r>
        <w:t>nick</w:t>
      </w:r>
      <w:proofErr w:type="spellEnd"/>
      <w:r>
        <w:t xml:space="preserve"> i kliknąć: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game</w:t>
      </w:r>
      <w:proofErr w:type="spellEnd"/>
      <w:r>
        <w:t xml:space="preserve"> (przyłącz się do gry). Otrzymają komunikat: </w:t>
      </w:r>
      <w:proofErr w:type="spellStart"/>
      <w:r>
        <w:t>You’re</w:t>
      </w:r>
      <w:proofErr w:type="spellEnd"/>
      <w:r>
        <w:t xml:space="preserve"> In! (jesteś w grze) i czekają na uruchomienie gry przez Ciebie</w:t>
      </w:r>
    </w:p>
    <w:p w:rsidR="000C3BB6" w:rsidRDefault="000C3BB6">
      <w:r>
        <w:t xml:space="preserve"> 28. Po lewej stronie widać, ilu graczy dołącza do gry: </w:t>
      </w:r>
      <w:proofErr w:type="spellStart"/>
      <w:r>
        <w:t>Players</w:t>
      </w:r>
      <w:proofErr w:type="spellEnd"/>
      <w:r>
        <w:t xml:space="preserve"> </w:t>
      </w:r>
    </w:p>
    <w:p w:rsidR="000C3BB6" w:rsidRDefault="000C3BB6">
      <w:r>
        <w:lastRenderedPageBreak/>
        <w:t xml:space="preserve">29. Kliknij fioletowy przycisk: Start </w:t>
      </w:r>
      <w:proofErr w:type="spellStart"/>
      <w:r>
        <w:t>game</w:t>
      </w:r>
      <w:proofErr w:type="spellEnd"/>
      <w:r>
        <w:t xml:space="preserve"> (rozpocznij grę) </w:t>
      </w:r>
    </w:p>
    <w:p w:rsidR="000C3BB6" w:rsidRDefault="000C3BB6">
      <w:r>
        <w:t xml:space="preserve">30. Na tablicy/ekranie wyświetli się pytanie i odpowiedzi (w różnych kolorach) Uczniowie na urządzeniu zobaczą tylko kolorowe kształty (sześciokąt, elipsa, trójkąt, kwadrat) </w:t>
      </w:r>
      <w:r>
        <w:softHyphen/>
        <w:t xml:space="preserve"> klikają kolor zgodny z odpowiedzią na tablicy </w:t>
      </w:r>
    </w:p>
    <w:p w:rsidR="000C3BB6" w:rsidRDefault="000C3BB6">
      <w:r>
        <w:t xml:space="preserve">31. Gdy uczniowie odpowiedzą, na tablicy widać wykres (słupki) </w:t>
      </w:r>
      <w:r>
        <w:softHyphen/>
        <w:t xml:space="preserve"> rozkład odpowiedzi </w:t>
      </w:r>
    </w:p>
    <w:p w:rsidR="000C3BB6" w:rsidRDefault="000C3BB6">
      <w:r>
        <w:t xml:space="preserve">32. Żeby przejść do tabeli wyników klikasz fioletowy guzik po prawej stronie ekranu: </w:t>
      </w:r>
      <w:proofErr w:type="spellStart"/>
      <w:r>
        <w:t>Next</w:t>
      </w:r>
      <w:proofErr w:type="spellEnd"/>
      <w:r>
        <w:t xml:space="preserve"> </w:t>
      </w:r>
    </w:p>
    <w:p w:rsidR="000C3BB6" w:rsidRDefault="000C3BB6">
      <w:r>
        <w:t xml:space="preserve">33. Żeby przejść do następnego pytania klikasz fioletowy guzik po prawej stronie ekranu: </w:t>
      </w:r>
      <w:proofErr w:type="spellStart"/>
      <w:r>
        <w:t>Next</w:t>
      </w:r>
      <w:proofErr w:type="spellEnd"/>
      <w:r>
        <w:t xml:space="preserve"> </w:t>
      </w:r>
    </w:p>
    <w:p w:rsidR="000C3BB6" w:rsidRDefault="000C3BB6">
      <w:r>
        <w:t xml:space="preserve">34. Powtarzasz czynności do wyczerpania pytań </w:t>
      </w:r>
    </w:p>
    <w:p w:rsidR="000C3BB6" w:rsidRDefault="000C3BB6">
      <w:r>
        <w:t xml:space="preserve">35. Na koniec klikasz fioletowy guzik po prawej stronie: End </w:t>
      </w:r>
    </w:p>
    <w:p w:rsidR="000C3BB6" w:rsidRDefault="000C3BB6">
      <w:r>
        <w:t>36. Pojawia się komunikat, kto jest zwycięzcą i wynik punktowy</w:t>
      </w:r>
    </w:p>
    <w:p w:rsidR="000C3BB6" w:rsidRDefault="000C3BB6">
      <w:r>
        <w:t xml:space="preserve"> 37. Klikasz fioletowy guzik: </w:t>
      </w:r>
      <w:proofErr w:type="spellStart"/>
      <w:r>
        <w:t>Next</w:t>
      </w:r>
      <w:proofErr w:type="spellEnd"/>
    </w:p>
    <w:p w:rsidR="000C3BB6" w:rsidRDefault="000C3BB6">
      <w:r>
        <w:t xml:space="preserve"> 38. Kolejna plansza, to szybkie badanie opinii uczniów na temat quizu: gwiazdka </w:t>
      </w:r>
      <w:r>
        <w:softHyphen/>
        <w:t xml:space="preserve"> poziom radochy (czy to była dobra zabawa), learning </w:t>
      </w:r>
      <w:r>
        <w:softHyphen/>
        <w:t xml:space="preserve"> czy się czegoś nauczyli, </w:t>
      </w:r>
      <w:proofErr w:type="spellStart"/>
      <w:r>
        <w:t>recommend</w:t>
      </w:r>
      <w:proofErr w:type="spellEnd"/>
      <w:r>
        <w:t xml:space="preserve"> </w:t>
      </w:r>
      <w:r>
        <w:softHyphen/>
        <w:t xml:space="preserve"> czy polecają ten quiz, </w:t>
      </w:r>
      <w:proofErr w:type="spellStart"/>
      <w:r>
        <w:t>feeling</w:t>
      </w:r>
      <w:proofErr w:type="spellEnd"/>
      <w:r>
        <w:t xml:space="preserve"> </w:t>
      </w:r>
      <w:r>
        <w:softHyphen/>
        <w:t xml:space="preserve"> wrażenie ogólne</w:t>
      </w:r>
    </w:p>
    <w:p w:rsidR="000C3BB6" w:rsidRDefault="000C3BB6">
      <w:r>
        <w:t xml:space="preserve"> 39. Klikasz fioletowy guzik: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scores</w:t>
      </w:r>
      <w:proofErr w:type="spellEnd"/>
      <w:r>
        <w:t xml:space="preserve"> </w:t>
      </w:r>
      <w:r>
        <w:softHyphen/>
        <w:t xml:space="preserve"> ostateczny ranking</w:t>
      </w:r>
    </w:p>
    <w:p w:rsidR="00F1537D" w:rsidRDefault="000C3BB6">
      <w:r>
        <w:t xml:space="preserve"> 40. Ostatnia plansza to tabela wyników. Można tu pobrać wyniki quizu w formacie .xls → kliknij pomarańczowy guzik: </w:t>
      </w:r>
      <w:proofErr w:type="spellStart"/>
      <w:r>
        <w:t>Download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</w:p>
    <w:p w:rsidR="000C3BB6" w:rsidRDefault="000C3BB6"/>
    <w:p w:rsidR="000C3BB6" w:rsidRDefault="000C3BB6">
      <w:r>
        <w:rPr>
          <w:noProof/>
        </w:rPr>
        <w:drawing>
          <wp:inline distT="0" distB="0" distL="0" distR="0">
            <wp:extent cx="843032" cy="281940"/>
            <wp:effectExtent l="0" t="0" r="0" b="3810"/>
            <wp:docPr id="1" name="Obraz 1" descr="Znalezione obrazy dla zapytania: domena publi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domena publicz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912" cy="32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CF7" w:rsidRDefault="00A90CF7">
      <w:r>
        <w:t>To jest przykładowy quiz, który powstał  przy pomocy tej instrukcji</w:t>
      </w:r>
    </w:p>
    <w:p w:rsidR="00A90CF7" w:rsidRDefault="00A90CF7" w:rsidP="00A90CF7">
      <w:hyperlink r:id="rId5" w:history="1">
        <w:r>
          <w:rPr>
            <w:rStyle w:val="Hipercze"/>
          </w:rPr>
          <w:t>https://create.kahoot.it/details/zmagania-mitologiczne/48b4f79a-6622-4924-a8aa-bf0e8b4760de</w:t>
        </w:r>
      </w:hyperlink>
    </w:p>
    <w:p w:rsidR="00A90CF7" w:rsidRDefault="00A90CF7">
      <w:bookmarkStart w:id="0" w:name="_GoBack"/>
      <w:bookmarkEnd w:id="0"/>
    </w:p>
    <w:sectPr w:rsidR="00A90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B6"/>
    <w:rsid w:val="000C3BB6"/>
    <w:rsid w:val="00A90CF7"/>
    <w:rsid w:val="00F1537D"/>
    <w:rsid w:val="00FF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259A2"/>
  <w15:chartTrackingRefBased/>
  <w15:docId w15:val="{DD4F8BE0-A346-4D7D-BF40-B41CCAD6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90C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eate.kahoot.it/details/zmagania-mitologiczne/48b4f79a-6622-4924-a8aa-bf0e8b4760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Godzwon, Sebastian (PGF)</dc:creator>
  <cp:keywords/>
  <dc:description/>
  <cp:lastModifiedBy>Godzwon, Sebastian (PGF)</cp:lastModifiedBy>
  <cp:revision>3</cp:revision>
  <dcterms:created xsi:type="dcterms:W3CDTF">2020-02-29T07:47:00Z</dcterms:created>
  <dcterms:modified xsi:type="dcterms:W3CDTF">2020-03-05T14:39:00Z</dcterms:modified>
</cp:coreProperties>
</file>